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AD5" w:rsidRPr="00212AD5" w:rsidRDefault="00212AD5" w:rsidP="00212AD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2AD5">
        <w:rPr>
          <w:rFonts w:ascii="Times New Roman" w:hAnsi="Times New Roman" w:cs="Times New Roman"/>
          <w:sz w:val="28"/>
          <w:szCs w:val="28"/>
          <w:lang w:val="uk-UA"/>
        </w:rPr>
        <w:t>ЦЕНТР НАУКОВО-ТЕХНІЧНОЇ, ДИТЯЧОЇ ТА ЮНАЦЬКОЇ ТВОРЧОСТІ</w:t>
      </w:r>
    </w:p>
    <w:p w:rsidR="007A5F9A" w:rsidRPr="00212AD5" w:rsidRDefault="00212AD5" w:rsidP="00212AD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12AD5">
        <w:rPr>
          <w:rFonts w:ascii="Times New Roman" w:hAnsi="Times New Roman" w:cs="Times New Roman"/>
          <w:sz w:val="28"/>
          <w:szCs w:val="28"/>
          <w:lang w:val="uk-UA"/>
        </w:rPr>
        <w:t>РАХІВСЬКОЇ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( 2019-2024 рр.)</w:t>
      </w:r>
    </w:p>
    <w:p w:rsidR="00037841" w:rsidRDefault="00037841" w:rsidP="00212AD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5F9A" w:rsidRPr="00DA4664" w:rsidRDefault="007A5F9A" w:rsidP="00212AD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664">
        <w:rPr>
          <w:rFonts w:ascii="Times New Roman" w:hAnsi="Times New Roman" w:cs="Times New Roman"/>
          <w:sz w:val="28"/>
          <w:szCs w:val="28"/>
          <w:lang w:val="uk-UA"/>
        </w:rPr>
        <w:t xml:space="preserve">До червня 2021 року у </w:t>
      </w:r>
      <w:proofErr w:type="spellStart"/>
      <w:r w:rsidRPr="00DA4664">
        <w:rPr>
          <w:rFonts w:ascii="Times New Roman" w:hAnsi="Times New Roman" w:cs="Times New Roman"/>
          <w:sz w:val="28"/>
          <w:szCs w:val="28"/>
          <w:lang w:val="uk-UA"/>
        </w:rPr>
        <w:t>Рахівському</w:t>
      </w:r>
      <w:proofErr w:type="spellEnd"/>
      <w:r w:rsidRPr="00DA4664">
        <w:rPr>
          <w:rFonts w:ascii="Times New Roman" w:hAnsi="Times New Roman" w:cs="Times New Roman"/>
          <w:sz w:val="28"/>
          <w:szCs w:val="28"/>
          <w:lang w:val="uk-UA"/>
        </w:rPr>
        <w:t xml:space="preserve"> районі діяв заклад позашкільної освіти </w:t>
      </w:r>
      <w:proofErr w:type="spellStart"/>
      <w:r w:rsidRPr="00DA4664">
        <w:rPr>
          <w:rFonts w:ascii="Times New Roman" w:hAnsi="Times New Roman" w:cs="Times New Roman"/>
          <w:sz w:val="28"/>
          <w:szCs w:val="28"/>
          <w:lang w:val="uk-UA"/>
        </w:rPr>
        <w:t>Рахівський</w:t>
      </w:r>
      <w:proofErr w:type="spellEnd"/>
      <w:r w:rsidRPr="00DA4664">
        <w:rPr>
          <w:rFonts w:ascii="Times New Roman" w:hAnsi="Times New Roman" w:cs="Times New Roman"/>
          <w:sz w:val="28"/>
          <w:szCs w:val="28"/>
          <w:lang w:val="uk-UA"/>
        </w:rPr>
        <w:t xml:space="preserve"> районний будинок дитячої та юнацької творчості</w:t>
      </w:r>
      <w:r w:rsidR="00212AD5">
        <w:rPr>
          <w:rFonts w:ascii="Times New Roman" w:hAnsi="Times New Roman" w:cs="Times New Roman"/>
          <w:sz w:val="28"/>
          <w:szCs w:val="28"/>
          <w:lang w:val="uk-UA"/>
        </w:rPr>
        <w:t xml:space="preserve">, який охоплював </w:t>
      </w:r>
      <w:proofErr w:type="spellStart"/>
      <w:r w:rsidR="00212AD5">
        <w:rPr>
          <w:rFonts w:ascii="Times New Roman" w:hAnsi="Times New Roman" w:cs="Times New Roman"/>
          <w:sz w:val="28"/>
          <w:szCs w:val="28"/>
          <w:lang w:val="uk-UA"/>
        </w:rPr>
        <w:t>Великобичківську</w:t>
      </w:r>
      <w:proofErr w:type="spellEnd"/>
      <w:r w:rsidR="00212A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212AD5">
        <w:rPr>
          <w:rFonts w:ascii="Times New Roman" w:hAnsi="Times New Roman" w:cs="Times New Roman"/>
          <w:sz w:val="28"/>
          <w:szCs w:val="28"/>
          <w:lang w:val="uk-UA"/>
        </w:rPr>
        <w:t>Богданську</w:t>
      </w:r>
      <w:proofErr w:type="spellEnd"/>
      <w:r w:rsidR="00212AD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212AD5">
        <w:rPr>
          <w:rFonts w:ascii="Times New Roman" w:hAnsi="Times New Roman" w:cs="Times New Roman"/>
          <w:sz w:val="28"/>
          <w:szCs w:val="28"/>
          <w:lang w:val="uk-UA"/>
        </w:rPr>
        <w:t>Ясінянську</w:t>
      </w:r>
      <w:proofErr w:type="spellEnd"/>
      <w:r w:rsidR="00212AD5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="00212AD5">
        <w:rPr>
          <w:rFonts w:ascii="Times New Roman" w:hAnsi="Times New Roman" w:cs="Times New Roman"/>
          <w:sz w:val="28"/>
          <w:szCs w:val="28"/>
          <w:lang w:val="uk-UA"/>
        </w:rPr>
        <w:t>Рахівську</w:t>
      </w:r>
      <w:proofErr w:type="spellEnd"/>
      <w:r w:rsidR="00212AD5">
        <w:rPr>
          <w:rFonts w:ascii="Times New Roman" w:hAnsi="Times New Roman" w:cs="Times New Roman"/>
          <w:sz w:val="28"/>
          <w:szCs w:val="28"/>
          <w:lang w:val="uk-UA"/>
        </w:rPr>
        <w:t xml:space="preserve">  територіальні громади</w:t>
      </w:r>
      <w:r w:rsidRPr="00DA4664">
        <w:rPr>
          <w:rFonts w:ascii="Times New Roman" w:hAnsi="Times New Roman" w:cs="Times New Roman"/>
          <w:sz w:val="28"/>
          <w:szCs w:val="28"/>
          <w:lang w:val="uk-UA"/>
        </w:rPr>
        <w:t>. А у</w:t>
      </w:r>
      <w:r w:rsidRPr="00DA46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вересні 2021 року розпочав свою роботу новостворений Центр науково-технічної, дитячої та юнацької творчості </w:t>
      </w:r>
      <w:proofErr w:type="spellStart"/>
      <w:r w:rsidRPr="00DA4664">
        <w:rPr>
          <w:rFonts w:ascii="Times New Roman" w:eastAsia="Times New Roman" w:hAnsi="Times New Roman" w:cs="Times New Roman"/>
          <w:sz w:val="28"/>
          <w:szCs w:val="28"/>
          <w:lang w:val="uk-UA"/>
        </w:rPr>
        <w:t>Рахівської</w:t>
      </w:r>
      <w:proofErr w:type="spellEnd"/>
      <w:r w:rsidRPr="00DA46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міської ради</w:t>
      </w:r>
      <w:r w:rsidRPr="00DA4664">
        <w:rPr>
          <w:rFonts w:ascii="Times New Roman" w:hAnsi="Times New Roman" w:cs="Times New Roman"/>
          <w:sz w:val="28"/>
          <w:szCs w:val="28"/>
          <w:lang w:val="uk-UA"/>
        </w:rPr>
        <w:t xml:space="preserve">, який охопив села Ділове, </w:t>
      </w:r>
      <w:proofErr w:type="spellStart"/>
      <w:r w:rsidRPr="00DA4664">
        <w:rPr>
          <w:rFonts w:ascii="Times New Roman" w:hAnsi="Times New Roman" w:cs="Times New Roman"/>
          <w:sz w:val="28"/>
          <w:szCs w:val="28"/>
          <w:lang w:val="uk-UA"/>
        </w:rPr>
        <w:t>Костилівку</w:t>
      </w:r>
      <w:proofErr w:type="spellEnd"/>
      <w:r w:rsidRPr="00DA46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A4664">
        <w:rPr>
          <w:rFonts w:ascii="Times New Roman" w:hAnsi="Times New Roman" w:cs="Times New Roman"/>
          <w:sz w:val="28"/>
          <w:szCs w:val="28"/>
          <w:lang w:val="uk-UA"/>
        </w:rPr>
        <w:t>Вільховатий</w:t>
      </w:r>
      <w:proofErr w:type="spellEnd"/>
      <w:r w:rsidRPr="00DA4664">
        <w:rPr>
          <w:rFonts w:ascii="Times New Roman" w:hAnsi="Times New Roman" w:cs="Times New Roman"/>
          <w:sz w:val="28"/>
          <w:szCs w:val="28"/>
          <w:lang w:val="uk-UA"/>
        </w:rPr>
        <w:t>, Білин та місто Рахів (</w:t>
      </w:r>
      <w:r w:rsidR="00212AD5">
        <w:rPr>
          <w:rFonts w:ascii="Times New Roman" w:hAnsi="Times New Roman" w:cs="Times New Roman"/>
          <w:sz w:val="28"/>
          <w:szCs w:val="28"/>
          <w:lang w:val="uk-UA"/>
        </w:rPr>
        <w:t xml:space="preserve">тільки </w:t>
      </w:r>
      <w:proofErr w:type="spellStart"/>
      <w:r w:rsidRPr="00DA4664">
        <w:rPr>
          <w:rFonts w:ascii="Times New Roman" w:hAnsi="Times New Roman" w:cs="Times New Roman"/>
          <w:sz w:val="28"/>
          <w:szCs w:val="28"/>
          <w:lang w:val="uk-UA"/>
        </w:rPr>
        <w:t>Рахівська</w:t>
      </w:r>
      <w:proofErr w:type="spellEnd"/>
      <w:r w:rsidRPr="00DA4664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територіальна громада)</w:t>
      </w:r>
      <w:r w:rsidRPr="00DA466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DA46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32453" w:rsidRDefault="00D31C2C" w:rsidP="00212AD5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4664">
        <w:rPr>
          <w:rFonts w:ascii="Times New Roman" w:hAnsi="Times New Roman" w:cs="Times New Roman"/>
          <w:sz w:val="28"/>
          <w:szCs w:val="28"/>
          <w:lang w:val="uk-UA"/>
        </w:rPr>
        <w:t>За цей період значно змінилася мережа гуртків</w:t>
      </w:r>
      <w:r w:rsidR="00212AD5">
        <w:rPr>
          <w:rFonts w:ascii="Times New Roman" w:hAnsi="Times New Roman" w:cs="Times New Roman"/>
          <w:sz w:val="28"/>
          <w:szCs w:val="28"/>
          <w:lang w:val="uk-UA"/>
        </w:rPr>
        <w:t xml:space="preserve"> (за напрямами)</w:t>
      </w:r>
      <w:r w:rsidRPr="00DA4664">
        <w:rPr>
          <w:rFonts w:ascii="Times New Roman" w:hAnsi="Times New Roman" w:cs="Times New Roman"/>
          <w:sz w:val="28"/>
          <w:szCs w:val="28"/>
          <w:lang w:val="uk-UA"/>
        </w:rPr>
        <w:t>, кількість вихованців у них. Ці зміни відбулися внаслідок децентралізації.</w:t>
      </w:r>
    </w:p>
    <w:p w:rsidR="005D2F6D" w:rsidRPr="005D2F6D" w:rsidRDefault="005D2F6D" w:rsidP="005D2F6D">
      <w:pPr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2F6D">
        <w:rPr>
          <w:rFonts w:ascii="Times New Roman" w:hAnsi="Times New Roman" w:cs="Times New Roman"/>
          <w:b/>
          <w:sz w:val="28"/>
          <w:szCs w:val="28"/>
          <w:lang w:val="uk-UA"/>
        </w:rPr>
        <w:t>Порівняльна таблиця за напрямами гуртків 2019-2023 рр.</w:t>
      </w:r>
    </w:p>
    <w:p w:rsidR="00E32453" w:rsidRDefault="00D31C2C" w:rsidP="00D31C2C">
      <w:pPr>
        <w:spacing w:line="23" w:lineRule="atLeast"/>
        <w:jc w:val="both"/>
        <w:rPr>
          <w:b/>
          <w:sz w:val="28"/>
          <w:szCs w:val="28"/>
          <w:lang w:val="uk-UA"/>
        </w:rPr>
      </w:pPr>
      <w:r w:rsidRPr="00D31C2C">
        <w:rPr>
          <w:b/>
          <w:noProof/>
          <w:sz w:val="28"/>
          <w:szCs w:val="28"/>
        </w:rPr>
        <w:drawing>
          <wp:inline distT="0" distB="0" distL="0" distR="0">
            <wp:extent cx="5940425" cy="3712543"/>
            <wp:effectExtent l="19050" t="0" r="22225" b="2207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37841" w:rsidRPr="00037841" w:rsidRDefault="00037841" w:rsidP="00037841">
      <w:pPr>
        <w:spacing w:after="0" w:line="36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7841">
        <w:rPr>
          <w:rFonts w:ascii="Times New Roman" w:hAnsi="Times New Roman" w:cs="Times New Roman"/>
          <w:b/>
          <w:sz w:val="28"/>
          <w:szCs w:val="28"/>
          <w:lang w:val="uk-UA"/>
        </w:rPr>
        <w:t>Кадри</w:t>
      </w:r>
    </w:p>
    <w:p w:rsidR="00E32453" w:rsidRPr="00212AD5" w:rsidRDefault="00034540" w:rsidP="00212AD5">
      <w:pPr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2AD5">
        <w:rPr>
          <w:rFonts w:ascii="Times New Roman" w:hAnsi="Times New Roman" w:cs="Times New Roman"/>
          <w:sz w:val="28"/>
          <w:szCs w:val="28"/>
          <w:lang w:val="uk-UA"/>
        </w:rPr>
        <w:t>Відповідно до наслідків децентралізації та воєнного стану в Україні, зменшився і кадровий потенціал</w:t>
      </w:r>
      <w:r w:rsidR="00212AD5" w:rsidRPr="00212AD5">
        <w:rPr>
          <w:rFonts w:ascii="Times New Roman" w:hAnsi="Times New Roman" w:cs="Times New Roman"/>
          <w:sz w:val="28"/>
          <w:szCs w:val="28"/>
          <w:lang w:val="uk-UA"/>
        </w:rPr>
        <w:t xml:space="preserve">: у </w:t>
      </w:r>
      <w:r w:rsidR="002868EF" w:rsidRPr="00212AD5"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="00212AD5" w:rsidRPr="00212AD5">
        <w:rPr>
          <w:rFonts w:ascii="Times New Roman" w:hAnsi="Times New Roman" w:cs="Times New Roman"/>
          <w:sz w:val="28"/>
          <w:szCs w:val="28"/>
          <w:lang w:val="uk-UA"/>
        </w:rPr>
        <w:t xml:space="preserve"> році –</w:t>
      </w:r>
      <w:r w:rsidR="002868EF" w:rsidRPr="00212AD5">
        <w:rPr>
          <w:rFonts w:ascii="Times New Roman" w:hAnsi="Times New Roman" w:cs="Times New Roman"/>
          <w:sz w:val="28"/>
          <w:szCs w:val="28"/>
          <w:lang w:val="uk-UA"/>
        </w:rPr>
        <w:t xml:space="preserve"> 30</w:t>
      </w:r>
      <w:r w:rsidR="00212AD5" w:rsidRPr="00212AD5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педагогічний працівників </w:t>
      </w:r>
      <w:r w:rsidR="00212AD5" w:rsidRPr="00212AD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 цілу районну установу, у </w:t>
      </w:r>
      <w:r w:rsidR="002868EF" w:rsidRPr="00212AD5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="00212AD5" w:rsidRPr="00212AD5">
        <w:rPr>
          <w:rFonts w:ascii="Times New Roman" w:hAnsi="Times New Roman" w:cs="Times New Roman"/>
          <w:sz w:val="28"/>
          <w:szCs w:val="28"/>
          <w:lang w:val="uk-UA"/>
        </w:rPr>
        <w:t xml:space="preserve"> році </w:t>
      </w:r>
      <w:r w:rsidR="002868EF" w:rsidRPr="00212AD5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245D96" w:rsidRPr="00212AD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212AD5" w:rsidRPr="00212AD5">
        <w:rPr>
          <w:rFonts w:ascii="Times New Roman" w:hAnsi="Times New Roman" w:cs="Times New Roman"/>
          <w:sz w:val="28"/>
          <w:szCs w:val="28"/>
          <w:lang w:val="uk-UA"/>
        </w:rPr>
        <w:t xml:space="preserve"> педагогів у новоствореному закладі і у </w:t>
      </w:r>
      <w:r w:rsidR="00245D96" w:rsidRPr="00212AD5">
        <w:rPr>
          <w:rFonts w:ascii="Times New Roman" w:hAnsi="Times New Roman" w:cs="Times New Roman"/>
          <w:sz w:val="28"/>
          <w:szCs w:val="28"/>
          <w:lang w:val="uk-UA"/>
        </w:rPr>
        <w:t>2023</w:t>
      </w:r>
      <w:r w:rsidR="00212AD5" w:rsidRPr="00212AD5">
        <w:rPr>
          <w:rFonts w:ascii="Times New Roman" w:hAnsi="Times New Roman" w:cs="Times New Roman"/>
          <w:sz w:val="28"/>
          <w:szCs w:val="28"/>
          <w:lang w:val="uk-UA"/>
        </w:rPr>
        <w:t xml:space="preserve">  році</w:t>
      </w:r>
      <w:r w:rsidR="00245D96" w:rsidRPr="00212A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2AD5" w:rsidRPr="00212AD5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245D96" w:rsidRPr="00212AD5">
        <w:rPr>
          <w:rFonts w:ascii="Times New Roman" w:hAnsi="Times New Roman" w:cs="Times New Roman"/>
          <w:sz w:val="28"/>
          <w:szCs w:val="28"/>
          <w:lang w:val="uk-UA"/>
        </w:rPr>
        <w:t xml:space="preserve"> 18</w:t>
      </w:r>
      <w:r w:rsidR="00212AD5" w:rsidRPr="00212AD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32453" w:rsidRDefault="00E32453" w:rsidP="00212AD5">
      <w:pPr>
        <w:spacing w:after="0" w:line="360" w:lineRule="auto"/>
        <w:ind w:firstLine="539"/>
        <w:jc w:val="both"/>
        <w:rPr>
          <w:b/>
          <w:sz w:val="28"/>
          <w:szCs w:val="28"/>
          <w:lang w:val="uk-UA"/>
        </w:rPr>
      </w:pPr>
    </w:p>
    <w:p w:rsidR="00E32453" w:rsidRDefault="00212AD5" w:rsidP="007A5F9A">
      <w:pPr>
        <w:spacing w:line="23" w:lineRule="atLeast"/>
        <w:ind w:firstLine="540"/>
        <w:jc w:val="both"/>
        <w:rPr>
          <w:b/>
          <w:sz w:val="28"/>
          <w:szCs w:val="28"/>
          <w:lang w:val="uk-UA"/>
        </w:rPr>
      </w:pPr>
      <w:r w:rsidRPr="00212AD5">
        <w:rPr>
          <w:b/>
          <w:sz w:val="28"/>
          <w:szCs w:val="28"/>
          <w:lang w:val="uk-UA"/>
        </w:rPr>
        <w:drawing>
          <wp:inline distT="0" distB="0" distL="0" distR="0">
            <wp:extent cx="5486400" cy="3200400"/>
            <wp:effectExtent l="19050" t="0" r="1905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32453" w:rsidRDefault="00E32453" w:rsidP="007A5F9A">
      <w:pPr>
        <w:spacing w:line="23" w:lineRule="atLeast"/>
        <w:ind w:firstLine="540"/>
        <w:jc w:val="both"/>
        <w:rPr>
          <w:b/>
          <w:sz w:val="28"/>
          <w:szCs w:val="28"/>
          <w:lang w:val="uk-UA"/>
        </w:rPr>
      </w:pPr>
    </w:p>
    <w:p w:rsidR="003D4AAB" w:rsidRPr="00037841" w:rsidRDefault="00037841" w:rsidP="007A5F9A">
      <w:pPr>
        <w:spacing w:line="23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7841">
        <w:rPr>
          <w:rFonts w:ascii="Times New Roman" w:hAnsi="Times New Roman" w:cs="Times New Roman"/>
          <w:b/>
          <w:sz w:val="28"/>
          <w:szCs w:val="28"/>
          <w:lang w:val="uk-UA"/>
        </w:rPr>
        <w:t>Успіхи та досягнення вихованців гуртків протягом 2019-2023 рр.</w:t>
      </w:r>
    </w:p>
    <w:p w:rsidR="003D4AAB" w:rsidRDefault="003D4AAB" w:rsidP="003D4AAB">
      <w:pPr>
        <w:spacing w:line="23" w:lineRule="atLeast"/>
        <w:jc w:val="both"/>
        <w:rPr>
          <w:b/>
          <w:sz w:val="28"/>
          <w:szCs w:val="28"/>
          <w:lang w:val="uk-UA"/>
        </w:rPr>
      </w:pPr>
      <w:r w:rsidRPr="003D4AAB">
        <w:rPr>
          <w:b/>
          <w:sz w:val="28"/>
          <w:szCs w:val="28"/>
          <w:lang w:val="uk-UA"/>
        </w:rPr>
        <w:drawing>
          <wp:inline distT="0" distB="0" distL="0" distR="0">
            <wp:extent cx="5940425" cy="3066844"/>
            <wp:effectExtent l="19050" t="0" r="22225" b="206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D4AAB" w:rsidRPr="003D4AAB" w:rsidRDefault="003D4AAB" w:rsidP="003D4AAB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1C2C" w:rsidRPr="003D4AAB" w:rsidRDefault="00D31C2C" w:rsidP="00037841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4A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ЦНТДЮТ розроблено Положення про порядок складання іспитів та отримання Свідоцтв про позашкільну освіту випускниками закладу (затверджено рішенням педагогічної ради протокол №2 від 28.12.2021р.) </w:t>
      </w:r>
    </w:p>
    <w:p w:rsidR="00D31C2C" w:rsidRPr="003D4AAB" w:rsidRDefault="00D31C2C" w:rsidP="00037841">
      <w:pPr>
        <w:spacing w:after="0" w:line="36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D4AA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Серед вихованців-випускників </w:t>
      </w:r>
      <w:r w:rsidR="00034540" w:rsidRPr="003D4A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2022 року </w:t>
      </w:r>
      <w:r w:rsidRPr="003D4A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– </w:t>
      </w:r>
      <w:r w:rsidR="00037841">
        <w:rPr>
          <w:rFonts w:ascii="Times New Roman" w:eastAsia="Times New Roman" w:hAnsi="Times New Roman" w:cs="Times New Roman"/>
          <w:sz w:val="28"/>
          <w:szCs w:val="28"/>
          <w:lang w:val="uk-UA"/>
        </w:rPr>
        <w:t>двоє</w:t>
      </w:r>
      <w:r w:rsidRPr="003D4A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034540" w:rsidRPr="003D4A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2023 році </w:t>
      </w:r>
      <w:r w:rsidR="00473E8B" w:rsidRPr="003D4A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троє </w:t>
      </w:r>
      <w:r w:rsidR="00D00BF9" w:rsidRPr="003D4AAB">
        <w:rPr>
          <w:rFonts w:ascii="Times New Roman" w:eastAsia="Times New Roman" w:hAnsi="Times New Roman" w:cs="Times New Roman"/>
          <w:sz w:val="28"/>
          <w:szCs w:val="28"/>
          <w:lang w:val="uk-UA"/>
        </w:rPr>
        <w:t>гуртківці</w:t>
      </w:r>
      <w:r w:rsidR="00473E8B" w:rsidRPr="003D4AAB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D00BF9" w:rsidRPr="003D4AAB">
        <w:rPr>
          <w:rFonts w:ascii="Times New Roman" w:eastAsia="Times New Roman" w:hAnsi="Times New Roman" w:cs="Times New Roman"/>
          <w:sz w:val="28"/>
          <w:szCs w:val="28"/>
          <w:lang w:val="uk-UA"/>
        </w:rPr>
        <w:t>, які  відвідували позашкільний заклад протягом останніх 5 років та мали високі здобутки</w:t>
      </w:r>
      <w:r w:rsidR="00034540" w:rsidRPr="003D4AA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D00BF9" w:rsidRPr="003D4A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склали іспит з теорії у вигляді </w:t>
      </w:r>
      <w:proofErr w:type="spellStart"/>
      <w:r w:rsidR="00D00BF9" w:rsidRPr="003D4AAB">
        <w:rPr>
          <w:rFonts w:ascii="Times New Roman" w:eastAsia="Times New Roman" w:hAnsi="Times New Roman" w:cs="Times New Roman"/>
          <w:sz w:val="28"/>
          <w:szCs w:val="28"/>
          <w:lang w:val="uk-UA"/>
        </w:rPr>
        <w:t>онлайн</w:t>
      </w:r>
      <w:proofErr w:type="spellEnd"/>
      <w:r w:rsidR="00D00BF9" w:rsidRPr="003D4A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тестування (</w:t>
      </w:r>
      <w:r w:rsidR="00D00BF9" w:rsidRPr="003D4AAB">
        <w:rPr>
          <w:rFonts w:ascii="Times New Roman" w:eastAsia="Times New Roman" w:hAnsi="Times New Roman" w:cs="Times New Roman"/>
          <w:sz w:val="28"/>
          <w:szCs w:val="28"/>
          <w:lang w:val="en-US"/>
        </w:rPr>
        <w:t>Google</w:t>
      </w:r>
      <w:proofErr w:type="spellStart"/>
      <w:r w:rsidR="00D00BF9" w:rsidRPr="003D4AAB">
        <w:rPr>
          <w:rFonts w:ascii="Times New Roman" w:eastAsia="Times New Roman" w:hAnsi="Times New Roman" w:cs="Times New Roman"/>
          <w:sz w:val="28"/>
          <w:szCs w:val="28"/>
          <w:lang w:val="uk-UA"/>
        </w:rPr>
        <w:t>-форми</w:t>
      </w:r>
      <w:proofErr w:type="spellEnd"/>
      <w:r w:rsidR="00D00BF9" w:rsidRPr="003D4AAB">
        <w:rPr>
          <w:rFonts w:ascii="Times New Roman" w:eastAsia="Times New Roman" w:hAnsi="Times New Roman" w:cs="Times New Roman"/>
          <w:sz w:val="28"/>
          <w:szCs w:val="28"/>
          <w:lang w:val="uk-UA"/>
        </w:rPr>
        <w:t>) відповідно до наказу №22 від 14.02.2023р. «Про складання випускниками ЦНТДЮТ кваліфікаційних іспитів»</w:t>
      </w:r>
      <w:r w:rsidR="005D2F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з практики у вигляді творчих виступів та виставок.</w:t>
      </w:r>
    </w:p>
    <w:p w:rsidR="00D31C2C" w:rsidRPr="003D4AAB" w:rsidRDefault="003D4AAB" w:rsidP="00037841">
      <w:pPr>
        <w:spacing w:after="0" w:line="36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0378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період посилен</w:t>
      </w:r>
      <w:r w:rsidR="00D31C2C" w:rsidRPr="003D4A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ого карантину та воєнного стану керівниками гуртків здійснено  проведення занять в режимі </w:t>
      </w:r>
      <w:proofErr w:type="spellStart"/>
      <w:r w:rsidR="00D31C2C" w:rsidRPr="003D4AAB">
        <w:rPr>
          <w:rFonts w:ascii="Times New Roman" w:eastAsia="Times New Roman" w:hAnsi="Times New Roman" w:cs="Times New Roman"/>
          <w:sz w:val="28"/>
          <w:szCs w:val="28"/>
          <w:lang w:val="uk-UA"/>
        </w:rPr>
        <w:t>онлайн</w:t>
      </w:r>
      <w:proofErr w:type="spellEnd"/>
      <w:r w:rsidR="00D31C2C" w:rsidRPr="003D4A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D31C2C" w:rsidRPr="003D4AAB">
        <w:rPr>
          <w:rFonts w:ascii="Times New Roman" w:eastAsia="Times New Roman" w:hAnsi="Times New Roman" w:cs="Times New Roman"/>
          <w:sz w:val="28"/>
          <w:szCs w:val="28"/>
        </w:rPr>
        <w:t>Classdojo</w:t>
      </w:r>
      <w:proofErr w:type="spellEnd"/>
      <w:r w:rsidR="00D31C2C" w:rsidRPr="003D4A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D31C2C" w:rsidRPr="003D4AAB">
        <w:rPr>
          <w:rFonts w:ascii="Times New Roman" w:eastAsia="Times New Roman" w:hAnsi="Times New Roman" w:cs="Times New Roman"/>
          <w:sz w:val="28"/>
          <w:szCs w:val="28"/>
        </w:rPr>
        <w:t>Padlet</w:t>
      </w:r>
      <w:proofErr w:type="spellEnd"/>
      <w:r w:rsidR="00D31C2C" w:rsidRPr="003D4A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D31C2C" w:rsidRPr="003D4AAB">
        <w:rPr>
          <w:rFonts w:ascii="Times New Roman" w:eastAsia="Times New Roman" w:hAnsi="Times New Roman" w:cs="Times New Roman"/>
          <w:sz w:val="28"/>
          <w:szCs w:val="28"/>
        </w:rPr>
        <w:t>QuizWhizzer</w:t>
      </w:r>
      <w:proofErr w:type="spellEnd"/>
      <w:r w:rsidR="00D31C2C" w:rsidRPr="003D4A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е-пошта, </w:t>
      </w:r>
      <w:proofErr w:type="spellStart"/>
      <w:r w:rsidR="00D31C2C" w:rsidRPr="003D4AAB">
        <w:rPr>
          <w:rFonts w:ascii="Times New Roman" w:eastAsia="Times New Roman" w:hAnsi="Times New Roman" w:cs="Times New Roman"/>
          <w:sz w:val="28"/>
          <w:szCs w:val="28"/>
          <w:lang w:val="uk-UA"/>
        </w:rPr>
        <w:t>месенджери</w:t>
      </w:r>
      <w:proofErr w:type="spellEnd"/>
      <w:r w:rsidR="00D31C2C" w:rsidRPr="003D4A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</w:t>
      </w:r>
      <w:r w:rsidR="00D31C2C" w:rsidRPr="003D4AAB">
        <w:rPr>
          <w:rFonts w:ascii="Times New Roman" w:eastAsia="Times New Roman" w:hAnsi="Times New Roman" w:cs="Times New Roman"/>
          <w:sz w:val="28"/>
          <w:szCs w:val="28"/>
        </w:rPr>
        <w:t>F</w:t>
      </w:r>
      <w:r w:rsidR="00D31C2C" w:rsidRPr="003D4AAB">
        <w:rPr>
          <w:rFonts w:ascii="Times New Roman" w:eastAsia="Times New Roman" w:hAnsi="Times New Roman" w:cs="Times New Roman"/>
          <w:sz w:val="28"/>
          <w:szCs w:val="28"/>
          <w:lang w:val="uk-UA"/>
        </w:rPr>
        <w:t>асе</w:t>
      </w:r>
      <w:proofErr w:type="spellStart"/>
      <w:r w:rsidR="00D31C2C" w:rsidRPr="003D4AAB">
        <w:rPr>
          <w:rFonts w:ascii="Times New Roman" w:eastAsia="Times New Roman" w:hAnsi="Times New Roman" w:cs="Times New Roman"/>
          <w:sz w:val="28"/>
          <w:szCs w:val="28"/>
        </w:rPr>
        <w:t>b</w:t>
      </w:r>
      <w:r w:rsidR="00D31C2C" w:rsidRPr="003D4AAB">
        <w:rPr>
          <w:rFonts w:ascii="Times New Roman" w:eastAsia="Times New Roman" w:hAnsi="Times New Roman" w:cs="Times New Roman"/>
          <w:sz w:val="28"/>
          <w:szCs w:val="28"/>
          <w:lang w:val="uk-UA"/>
        </w:rPr>
        <w:t>оок</w:t>
      </w:r>
      <w:proofErr w:type="spellEnd"/>
      <w:r w:rsidR="00D31C2C" w:rsidRPr="003D4A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мобільних профілів : </w:t>
      </w:r>
      <w:proofErr w:type="spellStart"/>
      <w:r w:rsidR="00D31C2C" w:rsidRPr="003D4AAB">
        <w:rPr>
          <w:rFonts w:ascii="Times New Roman" w:eastAsia="Times New Roman" w:hAnsi="Times New Roman" w:cs="Times New Roman"/>
          <w:sz w:val="28"/>
          <w:szCs w:val="28"/>
        </w:rPr>
        <w:t>Viber</w:t>
      </w:r>
      <w:proofErr w:type="spellEnd"/>
      <w:r w:rsidR="00D31C2C" w:rsidRPr="003D4A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D31C2C" w:rsidRPr="003D4AAB">
        <w:rPr>
          <w:rFonts w:ascii="Times New Roman" w:eastAsia="Times New Roman" w:hAnsi="Times New Roman" w:cs="Times New Roman"/>
          <w:sz w:val="28"/>
          <w:szCs w:val="28"/>
        </w:rPr>
        <w:t>WhatsApp</w:t>
      </w:r>
      <w:proofErr w:type="spellEnd"/>
      <w:r w:rsidR="00D31C2C" w:rsidRPr="003D4A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D31C2C" w:rsidRPr="003D4AAB">
        <w:rPr>
          <w:rFonts w:ascii="Times New Roman" w:eastAsia="Times New Roman" w:hAnsi="Times New Roman" w:cs="Times New Roman"/>
          <w:sz w:val="28"/>
          <w:szCs w:val="28"/>
        </w:rPr>
        <w:t>Instagram</w:t>
      </w:r>
      <w:proofErr w:type="spellEnd"/>
      <w:r w:rsidR="00D31C2C" w:rsidRPr="003D4A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D31C2C" w:rsidRPr="003D4AAB">
        <w:rPr>
          <w:rFonts w:ascii="Times New Roman" w:eastAsia="Times New Roman" w:hAnsi="Times New Roman" w:cs="Times New Roman"/>
          <w:sz w:val="28"/>
          <w:szCs w:val="28"/>
        </w:rPr>
        <w:t>Telegram</w:t>
      </w:r>
      <w:proofErr w:type="spellEnd"/>
      <w:r w:rsidR="00D31C2C" w:rsidRPr="003D4A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D31C2C" w:rsidRPr="003D4AAB">
        <w:rPr>
          <w:rFonts w:ascii="Times New Roman" w:eastAsia="Times New Roman" w:hAnsi="Times New Roman" w:cs="Times New Roman"/>
          <w:sz w:val="28"/>
          <w:szCs w:val="28"/>
        </w:rPr>
        <w:t>S</w:t>
      </w:r>
      <w:proofErr w:type="spellStart"/>
      <w:r w:rsidR="00D31C2C" w:rsidRPr="003D4AAB">
        <w:rPr>
          <w:rFonts w:ascii="Times New Roman" w:eastAsia="Times New Roman" w:hAnsi="Times New Roman" w:cs="Times New Roman"/>
          <w:sz w:val="28"/>
          <w:szCs w:val="28"/>
          <w:lang w:val="uk-UA"/>
        </w:rPr>
        <w:t>куре</w:t>
      </w:r>
      <w:proofErr w:type="spellEnd"/>
      <w:r w:rsidR="00D31C2C" w:rsidRPr="003D4A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D31C2C" w:rsidRPr="003D4AAB">
        <w:rPr>
          <w:rFonts w:ascii="Times New Roman" w:eastAsia="Times New Roman" w:hAnsi="Times New Roman" w:cs="Times New Roman"/>
          <w:sz w:val="28"/>
          <w:szCs w:val="28"/>
        </w:rPr>
        <w:t>Zoom</w:t>
      </w:r>
      <w:proofErr w:type="spellEnd"/>
      <w:r w:rsidR="00D31C2C" w:rsidRPr="003D4A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 </w:t>
      </w:r>
      <w:proofErr w:type="spellStart"/>
      <w:r w:rsidR="00D31C2C" w:rsidRPr="003D4AAB">
        <w:rPr>
          <w:rFonts w:ascii="Times New Roman" w:eastAsia="Times New Roman" w:hAnsi="Times New Roman" w:cs="Times New Roman"/>
          <w:sz w:val="28"/>
          <w:szCs w:val="28"/>
          <w:lang w:val="uk-UA"/>
        </w:rPr>
        <w:t>онлайнові</w:t>
      </w:r>
      <w:proofErr w:type="spellEnd"/>
      <w:r w:rsidR="00D31C2C" w:rsidRPr="003D4A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освітні платформи, </w:t>
      </w:r>
      <w:r w:rsidR="00D31C2C" w:rsidRPr="003D4AAB">
        <w:rPr>
          <w:rFonts w:ascii="Times New Roman" w:eastAsia="Times New Roman" w:hAnsi="Times New Roman" w:cs="Times New Roman"/>
          <w:sz w:val="28"/>
          <w:szCs w:val="28"/>
        </w:rPr>
        <w:t>Y</w:t>
      </w:r>
      <w:r w:rsidR="00D31C2C" w:rsidRPr="003D4AAB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proofErr w:type="spellStart"/>
      <w:r w:rsidR="00D31C2C" w:rsidRPr="003D4AAB">
        <w:rPr>
          <w:rFonts w:ascii="Times New Roman" w:eastAsia="Times New Roman" w:hAnsi="Times New Roman" w:cs="Times New Roman"/>
          <w:sz w:val="28"/>
          <w:szCs w:val="28"/>
        </w:rPr>
        <w:t>uTube</w:t>
      </w:r>
      <w:r w:rsidR="00D31C2C" w:rsidRPr="003D4AAB">
        <w:rPr>
          <w:rFonts w:ascii="Times New Roman" w:eastAsia="Times New Roman" w:hAnsi="Times New Roman" w:cs="Times New Roman"/>
          <w:sz w:val="28"/>
          <w:szCs w:val="28"/>
          <w:lang w:val="uk-UA"/>
        </w:rPr>
        <w:t>-канал</w:t>
      </w:r>
      <w:proofErr w:type="spellEnd"/>
      <w:r w:rsidR="00D31C2C" w:rsidRPr="003D4A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тощо)</w:t>
      </w:r>
      <w:r w:rsidR="00034540" w:rsidRPr="003D4AAB">
        <w:rPr>
          <w:rFonts w:ascii="Times New Roman" w:eastAsia="Times New Roman" w:hAnsi="Times New Roman" w:cs="Times New Roman"/>
          <w:sz w:val="28"/>
          <w:szCs w:val="28"/>
          <w:lang w:val="uk-UA"/>
        </w:rPr>
        <w:t>. Карантинні заходи створили ряд умов, до яких необхідно було пристосовуватись. Тому і було розроблено ряд конкурсів, виставок-конкурсів дистанційно</w:t>
      </w:r>
      <w:r w:rsidR="00473E8B" w:rsidRPr="003D4AAB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="00034540" w:rsidRPr="003D4A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конкурс колядок і щедрівок, зимових скульптур, осінніх композицій, хореографічного мистецтва, юних декламаторів та вокалістів.</w:t>
      </w:r>
      <w:r w:rsidR="005D2F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Можна сказати, що конкурси, які проводяться в </w:t>
      </w:r>
      <w:proofErr w:type="spellStart"/>
      <w:r w:rsidR="005D2F6D">
        <w:rPr>
          <w:rFonts w:ascii="Times New Roman" w:eastAsia="Times New Roman" w:hAnsi="Times New Roman" w:cs="Times New Roman"/>
          <w:sz w:val="28"/>
          <w:szCs w:val="28"/>
          <w:lang w:val="uk-UA"/>
        </w:rPr>
        <w:t>онлайн</w:t>
      </w:r>
      <w:proofErr w:type="spellEnd"/>
      <w:r w:rsidR="005D2F6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формі, не мають тих показників, що проводяться у звичному очному режимі (нема зв’язку «глядач-актор», нема відчуття сцени, живого звука…) </w:t>
      </w:r>
    </w:p>
    <w:p w:rsidR="00E32453" w:rsidRPr="003D4AAB" w:rsidRDefault="00D31C2C" w:rsidP="0003784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AAB">
        <w:rPr>
          <w:rFonts w:ascii="Times New Roman" w:eastAsia="Times New Roman" w:hAnsi="Times New Roman" w:cs="Times New Roman"/>
          <w:sz w:val="28"/>
          <w:szCs w:val="28"/>
          <w:lang w:val="uk-UA"/>
        </w:rPr>
        <w:t>Підвищенню рівня професійної компетентності педагогів сприяє атестація педагогічних кадрів.</w:t>
      </w:r>
      <w:r w:rsidRPr="003D4AAB">
        <w:rPr>
          <w:rFonts w:ascii="Times New Roman" w:hAnsi="Times New Roman" w:cs="Times New Roman"/>
          <w:sz w:val="28"/>
          <w:szCs w:val="28"/>
          <w:lang w:val="uk-UA"/>
        </w:rPr>
        <w:t xml:space="preserve"> Згідно Типового положення про атестацію, педагогічні працівники ЗПО підвищують свої тарифні розряди</w:t>
      </w:r>
      <w:r w:rsidR="00D00BF9" w:rsidRPr="003D4AAB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встановлених норм та претендують на педагогічне звання «керівник гуртка-методист». Таким чином, на протязі  2018</w:t>
      </w:r>
      <w:r w:rsidR="003D4AAB">
        <w:rPr>
          <w:rFonts w:ascii="Times New Roman" w:hAnsi="Times New Roman" w:cs="Times New Roman"/>
          <w:sz w:val="28"/>
          <w:szCs w:val="28"/>
          <w:lang w:val="uk-UA"/>
        </w:rPr>
        <w:t>–3</w:t>
      </w:r>
      <w:r w:rsidR="00D00BF9" w:rsidRPr="003D4AAB">
        <w:rPr>
          <w:rFonts w:ascii="Times New Roman" w:hAnsi="Times New Roman" w:cs="Times New Roman"/>
          <w:sz w:val="28"/>
          <w:szCs w:val="28"/>
          <w:lang w:val="uk-UA"/>
        </w:rPr>
        <w:t xml:space="preserve">023 років </w:t>
      </w:r>
      <w:r w:rsidR="00473E8B" w:rsidRPr="003D4AAB">
        <w:rPr>
          <w:rFonts w:ascii="Times New Roman" w:hAnsi="Times New Roman" w:cs="Times New Roman"/>
          <w:sz w:val="28"/>
          <w:szCs w:val="28"/>
          <w:lang w:val="uk-UA"/>
        </w:rPr>
        <w:t>троє керівників гуртків</w:t>
      </w:r>
      <w:r w:rsidR="00D00BF9" w:rsidRPr="003D4AAB">
        <w:rPr>
          <w:rFonts w:ascii="Times New Roman" w:hAnsi="Times New Roman" w:cs="Times New Roman"/>
          <w:sz w:val="28"/>
          <w:szCs w:val="28"/>
          <w:lang w:val="uk-UA"/>
        </w:rPr>
        <w:t xml:space="preserve"> отримали звання.</w:t>
      </w:r>
    </w:p>
    <w:p w:rsidR="00D00BF9" w:rsidRPr="003D4AAB" w:rsidRDefault="00D00BF9" w:rsidP="0003784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AAB">
        <w:rPr>
          <w:rFonts w:ascii="Times New Roman" w:hAnsi="Times New Roman" w:cs="Times New Roman"/>
          <w:sz w:val="28"/>
          <w:szCs w:val="28"/>
          <w:lang w:val="uk-UA"/>
        </w:rPr>
        <w:t xml:space="preserve">Також, у ЦНТДЮТ хореографічний колектив має звання «Зразковий». </w:t>
      </w:r>
    </w:p>
    <w:p w:rsidR="00E32453" w:rsidRPr="003D4AAB" w:rsidRDefault="00D00BF9" w:rsidP="0003784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4AAB">
        <w:rPr>
          <w:rFonts w:ascii="Times New Roman" w:hAnsi="Times New Roman" w:cs="Times New Roman"/>
          <w:sz w:val="28"/>
          <w:szCs w:val="28"/>
          <w:lang w:val="uk-UA"/>
        </w:rPr>
        <w:t>Щорічно педагоги нашого закладу беруть участь у Всеукраїнському конкурсі педагогічної майстерності «Джерело творчості» та є переможцями обласного етапу:</w:t>
      </w:r>
    </w:p>
    <w:p w:rsidR="00E32453" w:rsidRPr="003D4AAB" w:rsidRDefault="00D00BF9" w:rsidP="00037841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4AAB">
        <w:rPr>
          <w:rFonts w:ascii="Times New Roman" w:hAnsi="Times New Roman" w:cs="Times New Roman"/>
          <w:sz w:val="28"/>
          <w:szCs w:val="28"/>
          <w:lang w:val="uk-UA"/>
        </w:rPr>
        <w:t>2019 рік – 1;  2020 рік – 1;  2021 рік -1;  2023 рік – 2;  2024 рік – 1</w:t>
      </w:r>
      <w:r w:rsidRPr="003D4AA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3D4AAB" w:rsidRPr="003D4AAB" w:rsidRDefault="003D4AAB" w:rsidP="00037841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3D4AAB" w:rsidRPr="003D4AAB" w:rsidSect="00A54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F4DE2"/>
    <w:multiLevelType w:val="hybridMultilevel"/>
    <w:tmpl w:val="4B9272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A5F9A"/>
    <w:rsid w:val="00034540"/>
    <w:rsid w:val="00037841"/>
    <w:rsid w:val="00212AD5"/>
    <w:rsid w:val="00245D96"/>
    <w:rsid w:val="002868EF"/>
    <w:rsid w:val="003D4AAB"/>
    <w:rsid w:val="00473E8B"/>
    <w:rsid w:val="005D2F6D"/>
    <w:rsid w:val="005E380F"/>
    <w:rsid w:val="007A5F9A"/>
    <w:rsid w:val="0096550E"/>
    <w:rsid w:val="00A54608"/>
    <w:rsid w:val="00D00BF9"/>
    <w:rsid w:val="00D31C2C"/>
    <w:rsid w:val="00DA4664"/>
    <w:rsid w:val="00DD63FB"/>
    <w:rsid w:val="00E32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F9A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25226,baiaagaaboqcaaadu1waaavhxaaaaaaaaaaaaaaaaaaaaaaaaaaaaaaaaaaaaaaaaaaaaaaaaaaaaaaaaaaaaaaaaaaaaaaaaaaaaaaaaaaaaaaaaaaaaaaaaaaaaaaaaaaaaaaaaaaaaaaaaaaaaaaaaaaaaaaaaaaaaaaaaaaaaaaaaaaaaaaaaaaaaaaaaaaaaaaaaaaaaaaaaaaaaaaaaaaaaaaaaaaaaaa"/>
    <w:basedOn w:val="a"/>
    <w:rsid w:val="00DD6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DD6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DD63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6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>
        <c:manualLayout>
          <c:layoutTarget val="inner"/>
          <c:xMode val="edge"/>
          <c:yMode val="edge"/>
          <c:x val="7.6938266201492314E-2"/>
          <c:y val="2.3886861377767209E-2"/>
          <c:w val="0.4365972279380903"/>
          <c:h val="0.74311612867443955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гуманітарний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2019-2020 н.р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</c:v>
                </c:pt>
                <c:pt idx="4">
                  <c:v>2023-2024 н.р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3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соціально-реабілітаційний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2019-2020 н.р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</c:v>
                </c:pt>
                <c:pt idx="4">
                  <c:v>2023-2024 н.р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4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еколого-натуралістичний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2019-2020 н.р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</c:v>
                </c:pt>
                <c:pt idx="4">
                  <c:v>2023-2024 н.р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2">
                  <c:v>39</c:v>
                </c:pt>
                <c:pt idx="3">
                  <c:v>10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дослідницько-експериментальний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2019-2020 н.р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</c:v>
                </c:pt>
                <c:pt idx="4">
                  <c:v>2023-2024 н.р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2">
                  <c:v>12</c:v>
                </c:pt>
                <c:pt idx="3">
                  <c:v>22</c:v>
                </c:pt>
                <c:pt idx="4">
                  <c:v>10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фізкультурно-спортивний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2019-2020 н.р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</c:v>
                </c:pt>
                <c:pt idx="4">
                  <c:v>2023-2024 н.р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39</c:v>
                </c:pt>
                <c:pt idx="1">
                  <c:v>39</c:v>
                </c:pt>
                <c:pt idx="2">
                  <c:v>30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туристсько-краєзнавчий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2019-2020 н.р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</c:v>
                </c:pt>
                <c:pt idx="4">
                  <c:v>2023-2024 н.р</c:v>
                </c:pt>
              </c:strCache>
            </c:strRef>
          </c:cat>
          <c:val>
            <c:numRef>
              <c:f>Лист1!$G$2:$G$6</c:f>
              <c:numCache>
                <c:formatCode>General</c:formatCode>
                <c:ptCount val="5"/>
                <c:pt idx="0">
                  <c:v>47</c:v>
                </c:pt>
                <c:pt idx="1">
                  <c:v>45</c:v>
                </c:pt>
                <c:pt idx="2">
                  <c:v>36</c:v>
                </c:pt>
                <c:pt idx="3">
                  <c:v>10</c:v>
                </c:pt>
                <c:pt idx="4">
                  <c:v>62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науково-технічний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2019-2020 н.р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</c:v>
                </c:pt>
                <c:pt idx="4">
                  <c:v>2023-2024 н.р</c:v>
                </c:pt>
              </c:strCache>
            </c:strRef>
          </c:cat>
          <c:val>
            <c:numRef>
              <c:f>Лист1!$H$2:$H$6</c:f>
              <c:numCache>
                <c:formatCode>General</c:formatCode>
                <c:ptCount val="5"/>
                <c:pt idx="0">
                  <c:v>107</c:v>
                </c:pt>
                <c:pt idx="1">
                  <c:v>107</c:v>
                </c:pt>
                <c:pt idx="2">
                  <c:v>124</c:v>
                </c:pt>
                <c:pt idx="3">
                  <c:v>84</c:v>
                </c:pt>
                <c:pt idx="4">
                  <c:v>113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художньо-естетичний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2019-2020 н.р</c:v>
                </c:pt>
                <c:pt idx="1">
                  <c:v>2020-2021 н.р.</c:v>
                </c:pt>
                <c:pt idx="2">
                  <c:v>2021-2022 н.р.</c:v>
                </c:pt>
                <c:pt idx="3">
                  <c:v>2022-2023 н.р</c:v>
                </c:pt>
                <c:pt idx="4">
                  <c:v>2023-2024 н.р</c:v>
                </c:pt>
              </c:strCache>
            </c:strRef>
          </c:cat>
          <c:val>
            <c:numRef>
              <c:f>Лист1!$I$2:$I$6</c:f>
              <c:numCache>
                <c:formatCode>General</c:formatCode>
                <c:ptCount val="5"/>
                <c:pt idx="0">
                  <c:v>900</c:v>
                </c:pt>
                <c:pt idx="1">
                  <c:v>903</c:v>
                </c:pt>
                <c:pt idx="2">
                  <c:v>567</c:v>
                </c:pt>
                <c:pt idx="3">
                  <c:v>553</c:v>
                </c:pt>
                <c:pt idx="4">
                  <c:v>457</c:v>
                </c:pt>
              </c:numCache>
            </c:numRef>
          </c:val>
        </c:ser>
        <c:shape val="cylinder"/>
        <c:axId val="72449408"/>
        <c:axId val="72818048"/>
        <c:axId val="78252672"/>
      </c:bar3DChart>
      <c:catAx>
        <c:axId val="72449408"/>
        <c:scaling>
          <c:orientation val="minMax"/>
        </c:scaling>
        <c:axPos val="b"/>
        <c:tickLblPos val="nextTo"/>
        <c:txPr>
          <a:bodyPr/>
          <a:lstStyle/>
          <a:p>
            <a:pPr>
              <a:defRPr>
                <a:solidFill>
                  <a:srgbClr val="002060"/>
                </a:solidFill>
              </a:defRPr>
            </a:pPr>
            <a:endParaRPr lang="ru-RU"/>
          </a:p>
        </c:txPr>
        <c:crossAx val="72818048"/>
        <c:crosses val="autoZero"/>
        <c:auto val="1"/>
        <c:lblAlgn val="ctr"/>
        <c:lblOffset val="100"/>
      </c:catAx>
      <c:valAx>
        <c:axId val="72818048"/>
        <c:scaling>
          <c:orientation val="minMax"/>
        </c:scaling>
        <c:axPos val="l"/>
        <c:majorGridlines/>
        <c:numFmt formatCode="General" sourceLinked="1"/>
        <c:tickLblPos val="nextTo"/>
        <c:crossAx val="72449408"/>
        <c:crosses val="autoZero"/>
        <c:crossBetween val="between"/>
      </c:valAx>
      <c:serAx>
        <c:axId val="78252672"/>
        <c:scaling>
          <c:orientation val="minMax"/>
        </c:scaling>
        <c:axPos val="b"/>
        <c:tickLblPos val="nextTo"/>
        <c:crossAx val="72818048"/>
        <c:crosses val="autoZero"/>
      </c:serAx>
    </c:plotArea>
    <c:legend>
      <c:legendPos val="r"/>
      <c:layout>
        <c:manualLayout>
          <c:xMode val="edge"/>
          <c:yMode val="edge"/>
          <c:x val="0.73312447157786664"/>
          <c:y val="8.9894000018891099E-2"/>
          <c:w val="0.26687552842213325"/>
          <c:h val="0.63258595439096932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7"/>
  <c:chart>
    <c:title/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педагогів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2019 рік</c:v>
                </c:pt>
                <c:pt idx="1">
                  <c:v>2021 рік</c:v>
                </c:pt>
                <c:pt idx="2">
                  <c:v>2023 рік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30</c:v>
                </c:pt>
                <c:pt idx="1">
                  <c:v>20</c:v>
                </c:pt>
                <c:pt idx="2">
                  <c:v>18</c:v>
                </c:pt>
              </c:numCache>
            </c:numRef>
          </c:val>
        </c:ser>
        <c:shape val="cylinder"/>
        <c:axId val="75648000"/>
        <c:axId val="75867264"/>
        <c:axId val="0"/>
      </c:bar3DChart>
      <c:catAx>
        <c:axId val="75648000"/>
        <c:scaling>
          <c:orientation val="minMax"/>
        </c:scaling>
        <c:axPos val="b"/>
        <c:tickLblPos val="nextTo"/>
        <c:crossAx val="75867264"/>
        <c:crosses val="autoZero"/>
        <c:auto val="1"/>
        <c:lblAlgn val="ctr"/>
        <c:lblOffset val="100"/>
      </c:catAx>
      <c:valAx>
        <c:axId val="75867264"/>
        <c:scaling>
          <c:orientation val="minMax"/>
        </c:scaling>
        <c:axPos val="l"/>
        <c:majorGridlines/>
        <c:numFmt formatCode="General" sourceLinked="1"/>
        <c:tickLblPos val="nextTo"/>
        <c:crossAx val="756480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Міжнародні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2019 рік</c:v>
                </c:pt>
                <c:pt idx="1">
                  <c:v>2020 рік</c:v>
                </c:pt>
                <c:pt idx="2">
                  <c:v>2021 рік</c:v>
                </c:pt>
                <c:pt idx="3">
                  <c:v>2022 рік</c:v>
                </c:pt>
                <c:pt idx="4">
                  <c:v>2023 рік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18</c:v>
                </c:pt>
                <c:pt idx="1">
                  <c:v>29</c:v>
                </c:pt>
                <c:pt idx="2">
                  <c:v>15</c:v>
                </c:pt>
                <c:pt idx="3">
                  <c:v>7</c:v>
                </c:pt>
                <c:pt idx="4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Всеукраїнські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2019 рік</c:v>
                </c:pt>
                <c:pt idx="1">
                  <c:v>2020 рік</c:v>
                </c:pt>
                <c:pt idx="2">
                  <c:v>2021 рік</c:v>
                </c:pt>
                <c:pt idx="3">
                  <c:v>2022 рік</c:v>
                </c:pt>
                <c:pt idx="4">
                  <c:v>2023 рік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67</c:v>
                </c:pt>
                <c:pt idx="1">
                  <c:v>150</c:v>
                </c:pt>
                <c:pt idx="2">
                  <c:v>51</c:v>
                </c:pt>
                <c:pt idx="3">
                  <c:v>43</c:v>
                </c:pt>
                <c:pt idx="4">
                  <c:v>45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обласні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2019 рік</c:v>
                </c:pt>
                <c:pt idx="1">
                  <c:v>2020 рік</c:v>
                </c:pt>
                <c:pt idx="2">
                  <c:v>2021 рік</c:v>
                </c:pt>
                <c:pt idx="3">
                  <c:v>2022 рік</c:v>
                </c:pt>
                <c:pt idx="4">
                  <c:v>2023 рік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59</c:v>
                </c:pt>
                <c:pt idx="1">
                  <c:v>9</c:v>
                </c:pt>
                <c:pt idx="2">
                  <c:v>18</c:v>
                </c:pt>
                <c:pt idx="3">
                  <c:v>48</c:v>
                </c:pt>
                <c:pt idx="4">
                  <c:v>48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районні(міські)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2019 рік</c:v>
                </c:pt>
                <c:pt idx="1">
                  <c:v>2020 рік</c:v>
                </c:pt>
                <c:pt idx="2">
                  <c:v>2021 рік</c:v>
                </c:pt>
                <c:pt idx="3">
                  <c:v>2022 рік</c:v>
                </c:pt>
                <c:pt idx="4">
                  <c:v>2023 рік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45</c:v>
                </c:pt>
                <c:pt idx="1">
                  <c:v>43</c:v>
                </c:pt>
                <c:pt idx="2">
                  <c:v>48</c:v>
                </c:pt>
                <c:pt idx="3">
                  <c:v>39</c:v>
                </c:pt>
                <c:pt idx="4">
                  <c:v>52</c:v>
                </c:pt>
              </c:numCache>
            </c:numRef>
          </c:val>
        </c:ser>
        <c:marker val="1"/>
        <c:axId val="77309824"/>
        <c:axId val="77951360"/>
      </c:lineChart>
      <c:catAx>
        <c:axId val="77309824"/>
        <c:scaling>
          <c:orientation val="minMax"/>
        </c:scaling>
        <c:axPos val="b"/>
        <c:tickLblPos val="nextTo"/>
        <c:crossAx val="77951360"/>
        <c:crosses val="autoZero"/>
        <c:auto val="1"/>
        <c:lblAlgn val="ctr"/>
        <c:lblOffset val="100"/>
      </c:catAx>
      <c:valAx>
        <c:axId val="77951360"/>
        <c:scaling>
          <c:orientation val="minMax"/>
        </c:scaling>
        <c:axPos val="l"/>
        <c:majorGridlines/>
        <c:numFmt formatCode="General" sourceLinked="1"/>
        <c:tickLblPos val="nextTo"/>
        <c:crossAx val="773098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RBDUT</dc:creator>
  <cp:keywords/>
  <dc:description/>
  <cp:lastModifiedBy>RBDUT</cp:lastModifiedBy>
  <cp:revision>3</cp:revision>
  <cp:lastPrinted>2024-03-19T13:58:00Z</cp:lastPrinted>
  <dcterms:created xsi:type="dcterms:W3CDTF">2024-03-19T12:47:00Z</dcterms:created>
  <dcterms:modified xsi:type="dcterms:W3CDTF">2024-03-20T09:24:00Z</dcterms:modified>
</cp:coreProperties>
</file>